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B8" w:rsidRPr="00345E2C" w:rsidRDefault="00C317AB" w:rsidP="00345E2C">
      <w:pPr>
        <w:jc w:val="center"/>
        <w:rPr>
          <w:rFonts w:ascii="Comic Sans MS" w:hAnsi="Comic Sans MS"/>
          <w:b/>
          <w:sz w:val="36"/>
        </w:rPr>
      </w:pPr>
      <w:r>
        <w:rPr>
          <w:rFonts w:ascii="Comic Sans MS" w:hAnsi="Comic Sans MS"/>
          <w:noProof/>
          <w:lang w:eastAsia="en-GB"/>
        </w:rPr>
        <w:drawing>
          <wp:anchor distT="0" distB="0" distL="114300" distR="114300" simplePos="0" relativeHeight="251658240" behindDoc="0" locked="0" layoutInCell="1" allowOverlap="1" wp14:anchorId="60BAA299" wp14:editId="72FCBE57">
            <wp:simplePos x="0" y="0"/>
            <wp:positionH relativeFrom="column">
              <wp:posOffset>5335905</wp:posOffset>
            </wp:positionH>
            <wp:positionV relativeFrom="paragraph">
              <wp:posOffset>-489585</wp:posOffset>
            </wp:positionV>
            <wp:extent cx="859155" cy="882650"/>
            <wp:effectExtent l="0" t="0" r="0" b="0"/>
            <wp:wrapSquare wrapText="bothSides"/>
            <wp:docPr id="1" name="Picture 1"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15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w:drawing>
          <wp:anchor distT="0" distB="0" distL="114300" distR="114300" simplePos="0" relativeHeight="251660288" behindDoc="0" locked="0" layoutInCell="1" allowOverlap="1" wp14:anchorId="50F2C34E" wp14:editId="0C3B79C1">
            <wp:simplePos x="0" y="0"/>
            <wp:positionH relativeFrom="column">
              <wp:posOffset>-408305</wp:posOffset>
            </wp:positionH>
            <wp:positionV relativeFrom="paragraph">
              <wp:posOffset>-377190</wp:posOffset>
            </wp:positionV>
            <wp:extent cx="859155" cy="882650"/>
            <wp:effectExtent l="0" t="0" r="0" b="0"/>
            <wp:wrapSquare wrapText="bothSides"/>
            <wp:docPr id="2" name="Picture 2"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15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E2C" w:rsidRPr="00345E2C">
        <w:rPr>
          <w:rFonts w:ascii="Comic Sans MS" w:hAnsi="Comic Sans MS"/>
          <w:b/>
          <w:sz w:val="36"/>
        </w:rPr>
        <w:t>Year 2 Homework</w:t>
      </w:r>
    </w:p>
    <w:p w:rsidR="00345E2C" w:rsidRDefault="00C61B53" w:rsidP="00C317AB">
      <w:pPr>
        <w:rPr>
          <w:rFonts w:ascii="Comic Sans MS" w:hAnsi="Comic Sans MS"/>
          <w:b/>
          <w:sz w:val="36"/>
        </w:rPr>
      </w:pPr>
      <w:r>
        <w:rPr>
          <w:rFonts w:ascii="Comic Sans MS" w:hAnsi="Comic Sans MS"/>
          <w:b/>
          <w:sz w:val="36"/>
        </w:rPr>
        <w:t xml:space="preserve">    </w:t>
      </w:r>
      <w:r w:rsidR="00C317AB">
        <w:rPr>
          <w:rFonts w:ascii="Comic Sans MS" w:hAnsi="Comic Sans MS"/>
          <w:b/>
          <w:sz w:val="36"/>
        </w:rPr>
        <w:t xml:space="preserve">  </w:t>
      </w:r>
      <w:r w:rsidR="00345E2C" w:rsidRPr="00345E2C">
        <w:rPr>
          <w:rFonts w:ascii="Comic Sans MS" w:hAnsi="Comic Sans MS"/>
          <w:b/>
          <w:sz w:val="36"/>
        </w:rPr>
        <w:t>Spring Term Week</w:t>
      </w:r>
      <w:r>
        <w:rPr>
          <w:rFonts w:ascii="Comic Sans MS" w:hAnsi="Comic Sans MS"/>
          <w:b/>
          <w:sz w:val="36"/>
        </w:rPr>
        <w:t xml:space="preserve"> 7 Half Term</w:t>
      </w:r>
    </w:p>
    <w:p w:rsidR="00C61B53" w:rsidRDefault="00C61B53" w:rsidP="00883499">
      <w:pPr>
        <w:spacing w:after="120"/>
        <w:rPr>
          <w:rFonts w:ascii="Comic Sans MS" w:hAnsi="Comic Sans MS"/>
          <w:b/>
          <w:sz w:val="32"/>
        </w:rPr>
      </w:pPr>
    </w:p>
    <w:p w:rsidR="007D7AD6" w:rsidRDefault="00345E2C" w:rsidP="00883499">
      <w:pPr>
        <w:spacing w:after="120"/>
        <w:rPr>
          <w:rFonts w:ascii="Comic Sans MS" w:hAnsi="Comic Sans MS"/>
          <w:b/>
          <w:sz w:val="32"/>
        </w:rPr>
      </w:pPr>
      <w:r w:rsidRPr="00C317AB">
        <w:rPr>
          <w:rFonts w:ascii="Comic Sans MS" w:hAnsi="Comic Sans MS"/>
          <w:b/>
          <w:sz w:val="32"/>
        </w:rPr>
        <w:t>Homework</w:t>
      </w:r>
      <w:r w:rsidR="00883499">
        <w:rPr>
          <w:rFonts w:ascii="Comic Sans MS" w:hAnsi="Comic Sans MS"/>
          <w:b/>
          <w:sz w:val="32"/>
        </w:rPr>
        <w:t xml:space="preserve"> </w:t>
      </w:r>
    </w:p>
    <w:p w:rsidR="006C0922" w:rsidRDefault="007A5AB6" w:rsidP="00C61B53">
      <w:pPr>
        <w:spacing w:after="120"/>
        <w:rPr>
          <w:rFonts w:ascii="Comic Sans MS" w:hAnsi="Comic Sans MS"/>
          <w:sz w:val="32"/>
        </w:rPr>
      </w:pPr>
      <w:r>
        <w:rPr>
          <w:rFonts w:ascii="Comic Sans MS" w:hAnsi="Comic Sans MS"/>
          <w:sz w:val="32"/>
        </w:rPr>
        <w:t xml:space="preserve">This </w:t>
      </w:r>
      <w:r w:rsidR="00C61B53">
        <w:rPr>
          <w:rFonts w:ascii="Comic Sans MS" w:hAnsi="Comic Sans MS"/>
          <w:sz w:val="32"/>
        </w:rPr>
        <w:t xml:space="preserve">half term in Quick Maths we have been working on developing the children’s confidence in arithmetic. We would like the children to continue working on this over the half term to consolidate their learning. We have sent home several sheets but please do not feel you have to do them all. One is fine. In the pack that we will send home one is answered for you using the methods that we would like the children to use. </w:t>
      </w:r>
    </w:p>
    <w:p w:rsidR="00C61B53" w:rsidRDefault="00C61B53" w:rsidP="00C61B53">
      <w:pPr>
        <w:spacing w:after="120"/>
        <w:rPr>
          <w:rFonts w:ascii="Comic Sans MS" w:hAnsi="Comic Sans MS"/>
          <w:sz w:val="32"/>
        </w:rPr>
      </w:pPr>
    </w:p>
    <w:p w:rsidR="00C61B53" w:rsidRDefault="00C61B53" w:rsidP="00C61B53">
      <w:pPr>
        <w:spacing w:after="120"/>
        <w:rPr>
          <w:rFonts w:ascii="Comic Sans MS" w:hAnsi="Comic Sans MS"/>
          <w:sz w:val="32"/>
        </w:rPr>
      </w:pPr>
      <w:r>
        <w:rPr>
          <w:rFonts w:ascii="Comic Sans MS" w:hAnsi="Comic Sans MS"/>
          <w:sz w:val="32"/>
        </w:rPr>
        <w:t>Next half term we will be learning about ‘time’. By the end of year 2 children are expected to be able to tell the time to the fifteen minutes. In the pack we have included a worksheet for the half hour and o’clock. Again this is optional.</w:t>
      </w:r>
      <w:bookmarkStart w:id="0" w:name="_GoBack"/>
      <w:bookmarkEnd w:id="0"/>
    </w:p>
    <w:p w:rsidR="00C61B53" w:rsidRDefault="00C61B53" w:rsidP="00C61B53">
      <w:pPr>
        <w:spacing w:after="120"/>
        <w:rPr>
          <w:rFonts w:ascii="Comic Sans MS" w:hAnsi="Comic Sans MS"/>
          <w:sz w:val="32"/>
        </w:rPr>
      </w:pPr>
    </w:p>
    <w:p w:rsidR="00C61B53" w:rsidRDefault="00C61B53" w:rsidP="00C61B53">
      <w:pPr>
        <w:spacing w:after="120"/>
        <w:rPr>
          <w:rFonts w:ascii="Comic Sans MS" w:hAnsi="Comic Sans MS"/>
          <w:sz w:val="32"/>
        </w:rPr>
      </w:pPr>
      <w:r>
        <w:rPr>
          <w:rFonts w:ascii="Comic Sans MS" w:hAnsi="Comic Sans MS"/>
          <w:sz w:val="32"/>
        </w:rPr>
        <w:t>We hope you have a lovely half term.</w:t>
      </w:r>
    </w:p>
    <w:p w:rsidR="00C61B53" w:rsidRDefault="00C61B53" w:rsidP="00C61B53">
      <w:pPr>
        <w:spacing w:after="120"/>
        <w:rPr>
          <w:rFonts w:ascii="Comic Sans MS" w:hAnsi="Comic Sans MS"/>
          <w:sz w:val="32"/>
        </w:rPr>
      </w:pPr>
    </w:p>
    <w:p w:rsidR="006C0922" w:rsidRDefault="00C61B53" w:rsidP="00883499">
      <w:pPr>
        <w:spacing w:after="120"/>
        <w:rPr>
          <w:rFonts w:ascii="Comic Sans MS" w:hAnsi="Comic Sans MS"/>
          <w:sz w:val="32"/>
        </w:rPr>
      </w:pPr>
      <w:r>
        <w:rPr>
          <w:rFonts w:ascii="Comic Sans MS" w:hAnsi="Comic Sans MS"/>
          <w:sz w:val="32"/>
        </w:rPr>
        <w:t xml:space="preserve">Year 2 Team </w:t>
      </w:r>
    </w:p>
    <w:sectPr w:rsidR="006C0922" w:rsidSect="00C317AB">
      <w:pgSz w:w="11906" w:h="16838"/>
      <w:pgMar w:top="1440"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A0741"/>
    <w:multiLevelType w:val="hybridMultilevel"/>
    <w:tmpl w:val="EF6ED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A1264B"/>
    <w:multiLevelType w:val="hybridMultilevel"/>
    <w:tmpl w:val="13864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2C"/>
    <w:rsid w:val="00345E2C"/>
    <w:rsid w:val="006C0922"/>
    <w:rsid w:val="007A5AB6"/>
    <w:rsid w:val="007D7AD6"/>
    <w:rsid w:val="007E4EAF"/>
    <w:rsid w:val="0083769A"/>
    <w:rsid w:val="00883499"/>
    <w:rsid w:val="009131C2"/>
    <w:rsid w:val="00B3443E"/>
    <w:rsid w:val="00BD0E11"/>
    <w:rsid w:val="00C317AB"/>
    <w:rsid w:val="00C61B53"/>
    <w:rsid w:val="00FE6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7AB"/>
    <w:rPr>
      <w:rFonts w:ascii="Tahoma" w:hAnsi="Tahoma" w:cs="Tahoma"/>
      <w:sz w:val="16"/>
      <w:szCs w:val="16"/>
    </w:rPr>
  </w:style>
  <w:style w:type="paragraph" w:styleId="ListParagraph">
    <w:name w:val="List Paragraph"/>
    <w:basedOn w:val="Normal"/>
    <w:uiPriority w:val="34"/>
    <w:qFormat/>
    <w:rsid w:val="00C317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7AB"/>
    <w:rPr>
      <w:rFonts w:ascii="Tahoma" w:hAnsi="Tahoma" w:cs="Tahoma"/>
      <w:sz w:val="16"/>
      <w:szCs w:val="16"/>
    </w:rPr>
  </w:style>
  <w:style w:type="paragraph" w:styleId="ListParagraph">
    <w:name w:val="List Paragraph"/>
    <w:basedOn w:val="Normal"/>
    <w:uiPriority w:val="34"/>
    <w:qFormat/>
    <w:rsid w:val="00C31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McDonald</dc:creator>
  <cp:lastModifiedBy>Jenna McDonald</cp:lastModifiedBy>
  <cp:revision>2</cp:revision>
  <dcterms:created xsi:type="dcterms:W3CDTF">2020-02-13T10:30:00Z</dcterms:created>
  <dcterms:modified xsi:type="dcterms:W3CDTF">2020-02-13T10:30:00Z</dcterms:modified>
</cp:coreProperties>
</file>